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 Regular" w:hAnsi="Times New Roman Regular" w:cs="Times New Roman Regular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315595</wp:posOffset>
            </wp:positionH>
            <wp:positionV relativeFrom="paragraph">
              <wp:posOffset>5080</wp:posOffset>
            </wp:positionV>
            <wp:extent cx="4582160" cy="1612265"/>
            <wp:effectExtent l="0" t="0" r="15240" b="1333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</w:p>
    <w:p/>
    <w:p/>
    <w:p/>
    <w:p/>
    <w:p/>
    <w:p/>
    <w:p/>
    <w:p/>
    <w:p>
      <w:pPr>
        <w:ind w:firstLine="3380" w:firstLineChars="650"/>
        <w:rPr>
          <w:rFonts w:ascii="Lato" w:hAnsi="Lato" w:eastAsia="Lato" w:cs="Lato"/>
          <w:i w:val="0"/>
          <w:caps w:val="0"/>
          <w:color w:val="231F20"/>
          <w:spacing w:val="0"/>
          <w:kern w:val="0"/>
          <w:sz w:val="52"/>
          <w:szCs w:val="52"/>
          <w:shd w:val="clear" w:fill="FFFFFF"/>
          <w:lang w:val="en-US" w:eastAsia="zh-CN" w:bidi="ar"/>
        </w:rPr>
      </w:pPr>
      <w:r>
        <w:rPr>
          <w:rFonts w:ascii="Lato" w:hAnsi="Lato" w:eastAsia="Lato" w:cs="Lato"/>
          <w:i w:val="0"/>
          <w:caps w:val="0"/>
          <w:color w:val="231F20"/>
          <w:spacing w:val="0"/>
          <w:kern w:val="0"/>
          <w:sz w:val="52"/>
          <w:szCs w:val="52"/>
          <w:shd w:val="clear" w:fill="FFFFFF"/>
          <w:lang w:val="en-US" w:eastAsia="zh-CN" w:bidi="ar"/>
        </w:rPr>
        <w:t>LinkedIn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sz w:val="32"/>
          <w:szCs w:val="32"/>
          <w:lang w:val="en-US" w:eastAsia="zh-CN"/>
        </w:rPr>
      </w:pPr>
      <w:r>
        <w:rPr>
          <w:sz w:val="32"/>
          <w:szCs w:val="32"/>
        </w:rPr>
        <w:t>No sabía qué era LinkedIn antes, pero a través de este registro lo entiendo un poco.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 w:eastAsia="zh-CN"/>
        </w:rPr>
        <w:t>Esta es la información de mi cuenta recién registrada.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050" w:firstLineChars="350"/>
        <w:jc w:val="left"/>
        <w:textAlignment w:val="auto"/>
        <w:rPr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</w:pPr>
      <w:r>
        <w:drawing>
          <wp:inline distT="0" distB="0" distL="114300" distR="114300">
            <wp:extent cx="5787390" cy="3980815"/>
            <wp:effectExtent l="0" t="0" r="3810" b="6985"/>
            <wp:docPr id="1" name="图片 1" descr="Wechat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left"/>
        <w:textAlignment w:val="auto"/>
      </w:pPr>
      <w:r>
        <w:drawing>
          <wp:inline distT="0" distB="0" distL="114300" distR="114300">
            <wp:extent cx="5643880" cy="2359660"/>
            <wp:effectExtent l="0" t="0" r="20320" b="2540"/>
            <wp:docPr id="2" name="图片 2" descr="WechatI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50" w:firstLineChars="250"/>
        <w:jc w:val="left"/>
        <w:textAlignment w:val="auto"/>
        <w:rPr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>LinkedIn es una plataforma social profesional global de alto nivel</w:t>
      </w:r>
      <w:r>
        <w:rPr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Hans"/>
        </w:rPr>
        <w:t>p</w:t>
      </w:r>
      <w:r>
        <w:rPr>
          <w:sz w:val="32"/>
          <w:szCs w:val="32"/>
          <w:lang w:val="en-US" w:eastAsia="zh-CN"/>
        </w:rPr>
        <w:t>uede conocer a muchas personas destacadas entre sus compañeros y encontrar su información de contacto para intercambiar y aprender.</w:t>
      </w:r>
      <w:r>
        <w:rPr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val="en-US" w:eastAsia="zh-CN"/>
        </w:rPr>
        <w:t>También es un sitio web de búsqueda de empleo de primera clase en el país y en el extranjero.</w:t>
      </w:r>
      <w:r>
        <w:rPr>
          <w:rFonts w:hint="default"/>
          <w:sz w:val="32"/>
          <w:szCs w:val="32"/>
          <w:lang w:val="en-US" w:eastAsia="zh-CN"/>
        </w:rPr>
        <w:t xml:space="preserve"> No se utiliza en un país, pero para algunas empresas extranjeras multinacionales, es conveniente encontrar candidatos adecuados y abrir la información de contratación.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>Cuando estaba buscando trabajo en China, solía buscar trabajo en algunos sitios web de contratación, pero esos sitios web son solo para chinos, y creo que no son de alto nivel, y el personal de varias industrias está un poco flojo. En este punto, creo que LinkedIn es más adecuado para los excelentes actuales</w:t>
      </w:r>
      <w:r>
        <w:rPr>
          <w:rFonts w:hint="default"/>
          <w:sz w:val="32"/>
          <w:szCs w:val="32"/>
          <w:lang w:val="en-US" w:eastAsia="zh-CN"/>
        </w:rPr>
        <w:t xml:space="preserve"> gente joven.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rFonts w:hint="default"/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>Ahora el número de usuarios globales ha alcanzado los 600 millones y, en promedio, un nuevo miembro se une cada segundo.</w:t>
      </w:r>
      <w:r>
        <w:rPr>
          <w:rFonts w:hint="default"/>
          <w:sz w:val="32"/>
          <w:szCs w:val="32"/>
          <w:lang w:val="en-US" w:eastAsia="zh-CN"/>
        </w:rPr>
        <w:t xml:space="preserve"> El 25 de febrero de 2014, se lanzó oficialmente la versión china de LinkedIn y el nombre chino se anunció como "</w:t>
      </w:r>
      <w:r>
        <w:rPr>
          <w:rFonts w:hint="eastAsia"/>
          <w:sz w:val="32"/>
          <w:szCs w:val="32"/>
          <w:lang w:val="en-US" w:eastAsia="zh-Hans"/>
        </w:rPr>
        <w:t>领英</w:t>
      </w:r>
      <w:r>
        <w:rPr>
          <w:rFonts w:hint="default"/>
          <w:sz w:val="32"/>
          <w:szCs w:val="32"/>
          <w:lang w:val="en-US" w:eastAsia="zh-CN"/>
        </w:rPr>
        <w:t>".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120" w:firstLineChars="350"/>
        <w:jc w:val="left"/>
        <w:textAlignment w:val="auto"/>
        <w:outlineLvl w:val="9"/>
        <w:rPr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 xml:space="preserve">Creo que usaré LinkedIn para encontrar trabajo después del posgrado. Ahora que tengo una cuenta, puedo hacer un currículum perfecto y un avatar muy atractivo, en el que dar forma y presentar los atributos de mi carrera, los atributos del trabajo </w:t>
      </w:r>
      <w:r>
        <w:rPr>
          <w:sz w:val="32"/>
          <w:szCs w:val="32"/>
          <w:lang w:eastAsia="zh-CN"/>
        </w:rPr>
        <w:t>，</w:t>
      </w:r>
      <w:r>
        <w:rPr>
          <w:sz w:val="32"/>
          <w:szCs w:val="32"/>
          <w:lang w:val="en-US" w:eastAsia="zh-CN"/>
        </w:rPr>
        <w:t>el negocio</w:t>
      </w:r>
      <w:r>
        <w:rPr>
          <w:sz w:val="32"/>
          <w:szCs w:val="32"/>
          <w:lang w:eastAsia="zh-CN"/>
        </w:rPr>
        <w:t xml:space="preserve"> </w:t>
      </w:r>
      <w:r>
        <w:rPr>
          <w:rFonts w:hint="eastAsia"/>
          <w:sz w:val="32"/>
          <w:szCs w:val="32"/>
          <w:lang w:val="en-US" w:eastAsia="zh-Hans"/>
        </w:rPr>
        <w:t>y</w:t>
      </w:r>
      <w:r>
        <w:rPr>
          <w:rFonts w:hint="default"/>
          <w:sz w:val="32"/>
          <w:szCs w:val="32"/>
          <w:lang w:eastAsia="zh-Hans"/>
        </w:rPr>
        <w:t xml:space="preserve"> </w:t>
      </w:r>
      <w:r>
        <w:rPr>
          <w:rFonts w:hint="eastAsia"/>
          <w:sz w:val="32"/>
          <w:szCs w:val="32"/>
          <w:lang w:val="en-US" w:eastAsia="zh-Hans"/>
        </w:rPr>
        <w:t>a</w:t>
      </w:r>
      <w:r>
        <w:rPr>
          <w:rFonts w:hint="default"/>
          <w:sz w:val="32"/>
          <w:szCs w:val="32"/>
          <w:lang w:val="en-US" w:eastAsia="zh-CN"/>
        </w:rPr>
        <w:t>tributos</w:t>
      </w:r>
      <w:r>
        <w:rPr>
          <w:rFonts w:hint="default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ascii="Lato" w:hAnsi="Lato" w:eastAsia="Lato" w:cs="Lato"/>
          <w:i w:val="0"/>
          <w:caps w:val="0"/>
          <w:color w:val="231F20"/>
          <w:spacing w:val="0"/>
          <w:kern w:val="0"/>
          <w:sz w:val="52"/>
          <w:szCs w:val="52"/>
          <w:shd w:val="clear" w:fill="FFFFFF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Athelas Regular">
    <w:panose1 w:val="02000503000000020003"/>
    <w:charset w:val="00"/>
    <w:family w:val="auto"/>
    <w:pitch w:val="default"/>
    <w:sig w:usb0="A00000AF" w:usb1="5000205B" w:usb2="00000000" w:usb3="00000000" w:csb0="2000009B" w:csb1="00000000"/>
  </w:font>
  <w:font w:name="Bodoni 72 Oldstyle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DIN Alternate">
    <w:panose1 w:val="020B0500000000000000"/>
    <w:charset w:val="00"/>
    <w:family w:val="auto"/>
    <w:pitch w:val="default"/>
    <w:sig w:usb0="8000002F" w:usb1="10000048" w:usb2="00000000" w:usb3="00000000" w:csb0="20000111" w:csb1="40000000"/>
  </w:font>
  <w:font w:name="Devanagari Sangam MN Regular">
    <w:panose1 w:val="02000000000000000000"/>
    <w:charset w:val="00"/>
    <w:family w:val="auto"/>
    <w:pitch w:val="default"/>
    <w:sig w:usb0="80008003" w:usb1="00002040" w:usb2="00000000" w:usb3="00000000" w:csb0="00000001" w:csb1="00000000"/>
  </w:font>
  <w:font w:name="Luminari">
    <w:panose1 w:val="02000505000000020004"/>
    <w:charset w:val="00"/>
    <w:family w:val="auto"/>
    <w:pitch w:val="default"/>
    <w:sig w:usb0="A00002EF" w:usb1="5000204A" w:usb2="00000000" w:usb3="00000000" w:csb0="2000019F" w:csb1="00000000"/>
  </w:font>
  <w:font w:name="New Peninim MT Regu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Nanum Pen Script">
    <w:panose1 w:val="03040600000000000000"/>
    <w:charset w:val="81"/>
    <w:family w:val="auto"/>
    <w:pitch w:val="default"/>
    <w:sig w:usb0="800002A7" w:usb1="01D7FCFB" w:usb2="00000010" w:usb3="00000000" w:csb0="00080001" w:csb1="00000000"/>
  </w:font>
  <w:font w:name="STIXIntegralsSm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TIXIntegralsD Regular">
    <w:panose1 w:val="00000000000000000000"/>
    <w:charset w:val="00"/>
    <w:family w:val="auto"/>
    <w:pitch w:val="default"/>
    <w:sig w:usb0="00000003" w:usb1="00000040" w:usb2="00000000" w:usb3="00000000" w:csb0="A0000001" w:csb1="00000000"/>
  </w:font>
  <w:font w:name="Superclarendon Regular">
    <w:panose1 w:val="02060605060000020003"/>
    <w:charset w:val="00"/>
    <w:family w:val="auto"/>
    <w:pitch w:val="default"/>
    <w:sig w:usb0="A00000EF" w:usb1="5000205A" w:usb2="00000000" w:usb3="00000000" w:csb0="20000183" w:csb1="00000000"/>
  </w:font>
  <w:font w:name="Telugu Sangam MN Regular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oppan Bunkyu Gothic Regular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Robo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92FE"/>
    <w:rsid w:val="0BFB2B71"/>
    <w:rsid w:val="3F9F3370"/>
    <w:rsid w:val="3FFBD57D"/>
    <w:rsid w:val="67FB5D49"/>
    <w:rsid w:val="6E5EBA3D"/>
    <w:rsid w:val="6EF3EA7F"/>
    <w:rsid w:val="757FCAA4"/>
    <w:rsid w:val="77781175"/>
    <w:rsid w:val="7BA6FF49"/>
    <w:rsid w:val="7D9BB963"/>
    <w:rsid w:val="7EFB8016"/>
    <w:rsid w:val="7EFBDA2E"/>
    <w:rsid w:val="7F570D8B"/>
    <w:rsid w:val="7F7F92FE"/>
    <w:rsid w:val="9FFF9F26"/>
    <w:rsid w:val="D7FF27C0"/>
    <w:rsid w:val="E3F74AC7"/>
    <w:rsid w:val="FCBB1757"/>
    <w:rsid w:val="FEFB201B"/>
    <w:rsid w:val="FFF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2021-01-20T21:06:00Z</dcterms:created>
  <dc:creator>renxiaoli</dc:creator>
  <cp:lastModifiedBy>renxiaoli</cp:lastModifiedBy>
  <dcterms:modified xsi:type="dcterms:W3CDTF">2021-01-21T23:43:11Z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