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2" w:firstLineChars="500"/>
        <w:rPr>
          <w:rFonts w:hint="eastAsia"/>
          <w:b/>
          <w:bCs/>
          <w:sz w:val="36"/>
          <w:szCs w:val="36"/>
        </w:rPr>
      </w:pPr>
      <w:r>
        <w:rPr>
          <w:rFonts w:hint="eastAsia"/>
          <w:b/>
          <w:bCs/>
          <w:sz w:val="36"/>
          <w:szCs w:val="36"/>
        </w:rPr>
        <w:t>Masaje de Medicina China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sz w:val="24"/>
          <w:szCs w:val="24"/>
        </w:rPr>
      </w:pPr>
      <w:bookmarkStart w:id="0" w:name="_GoBack"/>
      <w:bookmarkEnd w:id="0"/>
      <w:r>
        <w:rPr>
          <w:rFonts w:hint="eastAsia"/>
          <w:sz w:val="24"/>
          <w:szCs w:val="24"/>
        </w:rPr>
        <w:t>El masaje es un tratamiento temprano y preventivo de la salud en China, se basa en la teoría de las vísceras y meridianos de la medicina china</w:t>
      </w:r>
      <w:r>
        <w:rPr>
          <w:rFonts w:hint="default"/>
          <w:sz w:val="24"/>
          <w:szCs w:val="24"/>
        </w:rPr>
        <w:t>,combinando la anatomía de la medicina occidental y el diagnóstico y los métodos patológicos, logra el propósito de la fisioterapia en la superficie y las condiciones patológicas de partes específicas del cuerpo humano，en la naturaleza, es una fisioterapia.El masaje de la medicina tradicional china puede dragar los meridianos y también es el principio fundamental para curar enfermedades, manteniendo a las personas en un estado saludable.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sz w:val="24"/>
          <w:szCs w:val="24"/>
        </w:rPr>
        <w:t>La presión laboral y vital de las personas modernas es bastante grande. Estar en un estado de estrés y ansiedad excesivos durante mucho tiempo puede conducir fácilmente a trastornos endocrinos y disfunción, y es propenso al insomnio, el olvido y otros síntomas adversos.El sueño se puede promover a través de masajes y masajes chinos, que pueden llenar el ánimo durante el día y la vida se volverá regular. Sin embargo, hay un dicho en China que dice que "hay tres puntos de veneno en la medicina", por lo que la mayoría de las personas no optan por tomar medicamentos para regular sus cuerpos.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sz w:val="24"/>
          <w:szCs w:val="24"/>
        </w:rPr>
        <w:t>Empecé a aprender el masaje chino desde los 18 años. Su mayor ventaja es que me permite reconocer los problemas en mi cuerpo, y luego puedo solucionarlos bien.Al mismo tiempo, también puedo ayudar a otros, hacerles saber sus problemas físicos y tratarlos. Por supuesto, necesito formar una tribu y reunir a los entusiastas de la medicina china que les gusten o más para promover mis puntos de vista.A lo largo de los años, también he investigado mis propios métodos de tratamiento de masaje tradicional chino y sus beneficios a través de la práctica. Presentamos mi plan de investigación a continuación:</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Hans"/>
        </w:rPr>
      </w:pPr>
      <w:r>
        <w:rPr>
          <w:rFonts w:hint="eastAsia"/>
          <w:sz w:val="24"/>
          <w:szCs w:val="24"/>
          <w:lang w:val="en-US" w:eastAsia="zh-Hans"/>
        </w:rPr>
        <w:t>Método de empuje: centrarse en la parte masajeada con las manos o las palmas y empujar en una sola dirección en línea recta es el método de empuje. Empuje suavemente para calmar el dolor y aliviar las molestias del cuerpo. Si es un masaje de cabeza, ayudará a mejorar el insomnio y tratar el dolor de cabeza.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eastAsia="zh-Hans"/>
        </w:rPr>
      </w:pPr>
      <w:r>
        <w:rPr>
          <w:rFonts w:hint="eastAsia"/>
          <w:sz w:val="24"/>
          <w:szCs w:val="24"/>
          <w:lang w:eastAsia="zh-Hans"/>
        </w:rPr>
        <w:t>Método de frotamiento: use diferentes partes de la mano para ejercer presión sobre la piel y frote hacia adelante y hacia atrás en línea recta. Puede aumentar la temperatura de la piel y mejorar la flexibilidad de articulaciones y ligamentos.</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eastAsia="zh-Hans"/>
        </w:rPr>
      </w:pPr>
      <w:r>
        <w:rPr>
          <w:rFonts w:hint="eastAsia"/>
          <w:sz w:val="24"/>
          <w:szCs w:val="24"/>
          <w:lang w:eastAsia="zh-Hans"/>
        </w:rPr>
        <w:t>Método de amasado: enfóquese en una determinada parte de la mano y haga un método de amasado circular para conducir el tejido subcutáneo en el lugar a deslizar con el amasado de los dedos o la palma como método de amasado. Mejora el metabolismo de los tejidos locales. Masajear la cara puede lograr el efecto de la belleza.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eastAsia="zh-Hans"/>
        </w:rPr>
      </w:pPr>
      <w:r>
        <w:rPr>
          <w:rFonts w:hint="eastAsia"/>
          <w:sz w:val="24"/>
          <w:szCs w:val="24"/>
          <w:lang w:eastAsia="zh-Hans"/>
        </w:rPr>
        <w:t>Método suave: el pulgar se abduce, los otros cuatro dedos se juntan y toda la palma y cada dedo se adhieren firmemente a la piel, y el movimiento de amasado se realiza en una rotación circular. El método de amasado es el método de amasado. Puede aumentar la fuerza muscular y prevenir la atrofia muscular, aliviar el espasmo muscular, eliminar la fatiga muscular, promover la circulación sanguínea, aliviar la estasis sanguínea y aliviar el dolor.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default"/>
          <w:sz w:val="24"/>
          <w:szCs w:val="24"/>
          <w:lang w:eastAsia="zh-Hans"/>
        </w:rPr>
      </w:pPr>
      <w:r>
        <w:rPr>
          <w:rFonts w:hint="default"/>
          <w:sz w:val="24"/>
          <w:szCs w:val="24"/>
          <w:lang w:eastAsia="zh-Hans"/>
        </w:rPr>
        <w:t>En la actualidad, muchas personas en China están muy ansiosas por recibir el tratamiento de masaje de la medicina tradicional china. Todos quieren estar saludables. Por supuesto, también espero que las personas en países europeos además de China también puedan tratar de aceptarlo, y luego espero estar más Buena promoción:</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sz w:val="24"/>
          <w:szCs w:val="24"/>
          <w:lang w:val="en-US" w:eastAsia="zh-Hans"/>
        </w:rPr>
      </w:pPr>
      <w:r>
        <w:rPr>
          <w:rFonts w:hint="eastAsia"/>
          <w:sz w:val="24"/>
          <w:szCs w:val="24"/>
          <w:lang w:val="en-US" w:eastAsia="zh-Hans"/>
        </w:rPr>
        <w:t>Cree sus propias características profesionales y resalte su experiencia única o ventajas únicas absolutas en su campo técnico.</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sz w:val="24"/>
          <w:szCs w:val="24"/>
          <w:lang w:eastAsia="zh-Hans"/>
        </w:rPr>
      </w:pPr>
      <w:r>
        <w:rPr>
          <w:rFonts w:hint="eastAsia"/>
          <w:sz w:val="24"/>
          <w:szCs w:val="24"/>
          <w:lang w:eastAsia="zh-Hans"/>
        </w:rPr>
        <w:t>Persista en sus propias fortalezas y realice una competencia diferenciada.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sz w:val="24"/>
          <w:szCs w:val="24"/>
          <w:lang w:eastAsia="zh-Hans"/>
        </w:rPr>
      </w:pPr>
      <w:r>
        <w:rPr>
          <w:rFonts w:hint="eastAsia"/>
          <w:sz w:val="24"/>
          <w:szCs w:val="24"/>
          <w:lang w:eastAsia="zh-Hans"/>
        </w:rPr>
        <w:t>Ampliar la influencia a través de la publicidad y el marketing.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sz w:val="24"/>
          <w:szCs w:val="24"/>
          <w:lang w:eastAsia="zh-Hans"/>
        </w:rPr>
      </w:pPr>
      <w:r>
        <w:rPr>
          <w:rFonts w:hint="default"/>
          <w:sz w:val="24"/>
          <w:szCs w:val="24"/>
          <w:lang w:eastAsia="zh-Hans"/>
        </w:rPr>
        <w:t xml:space="preserve">    Así que espero que el masaje de china pueda ayudar a más personas, permitir que más gente lo entienda, pueda reunir a todos aquellos a los que les gusta el masaje de china aumentar la cohesión de todos, aprender y practicar juntos, y luego regularlo más y ser más beneficioso. Lo considera como un nuevo equipo para promover los intercambios internacionales, darse cuenta de su valor social y proteger mejor la salud de las personas.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Times New Roman Regular">
    <w:panose1 w:val="02020503050405090304"/>
    <w:charset w:val="00"/>
    <w:family w:val="auto"/>
    <w:pitch w:val="default"/>
    <w:sig w:usb0="E0000AFF" w:usb1="00007843"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AEAAE"/>
    <w:multiLevelType w:val="singleLevel"/>
    <w:tmpl w:val="5F9AEAAE"/>
    <w:lvl w:ilvl="0" w:tentative="0">
      <w:start w:val="1"/>
      <w:numFmt w:val="decimal"/>
      <w:suff w:val="nothing"/>
      <w:lvlText w:val="%1."/>
      <w:lvlJc w:val="left"/>
    </w:lvl>
  </w:abstractNum>
  <w:abstractNum w:abstractNumId="1">
    <w:nsid w:val="5F9AEBB2"/>
    <w:multiLevelType w:val="singleLevel"/>
    <w:tmpl w:val="5F9AEBB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FC8D4"/>
    <w:rsid w:val="4FAF1D24"/>
    <w:rsid w:val="5E3B00B8"/>
    <w:rsid w:val="5FFBDAB6"/>
    <w:rsid w:val="6FBFE3EE"/>
    <w:rsid w:val="6FDFC8D4"/>
    <w:rsid w:val="7F1F693E"/>
    <w:rsid w:val="7FF7EA73"/>
    <w:rsid w:val="92EBE6E8"/>
    <w:rsid w:val="F5AFD858"/>
    <w:rsid w:val="FBFFE0AD"/>
    <w:rsid w:val="FEBE6D0D"/>
    <w:rsid w:val="FFFB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2020-10-29T00:15:00Z</dcterms:created>
  <dc:creator>renxiaoli</dc:creator>
  <cp:lastModifiedBy>renxiaoli</cp:lastModifiedBy>
  <dcterms:modified xsi:type="dcterms:W3CDTF">2020-10-29T16:17:25Z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